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37" w:rsidRPr="00345684" w:rsidRDefault="009C5737" w:rsidP="009C573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45684">
        <w:rPr>
          <w:rFonts w:ascii="Corbel" w:hAnsi="Corbel"/>
          <w:b/>
          <w:bCs/>
          <w:sz w:val="24"/>
          <w:szCs w:val="24"/>
        </w:rPr>
        <w:t xml:space="preserve">   </w:t>
      </w:r>
      <w:r w:rsidRPr="00345684">
        <w:rPr>
          <w:rFonts w:ascii="Corbel" w:hAnsi="Corbel"/>
          <w:b/>
          <w:bCs/>
          <w:sz w:val="24"/>
          <w:szCs w:val="24"/>
        </w:rPr>
        <w:tab/>
      </w:r>
      <w:r w:rsidRPr="00345684">
        <w:rPr>
          <w:rFonts w:ascii="Corbel" w:hAnsi="Corbel"/>
          <w:b/>
          <w:bCs/>
          <w:sz w:val="24"/>
          <w:szCs w:val="24"/>
        </w:rPr>
        <w:tab/>
      </w:r>
      <w:r w:rsidRPr="00345684">
        <w:rPr>
          <w:rFonts w:ascii="Corbel" w:hAnsi="Corbel"/>
          <w:b/>
          <w:bCs/>
          <w:sz w:val="24"/>
          <w:szCs w:val="24"/>
        </w:rPr>
        <w:tab/>
      </w:r>
      <w:r w:rsidRPr="00345684">
        <w:rPr>
          <w:rFonts w:ascii="Corbel" w:hAnsi="Corbel"/>
          <w:b/>
          <w:bCs/>
          <w:sz w:val="24"/>
          <w:szCs w:val="24"/>
        </w:rPr>
        <w:tab/>
      </w:r>
      <w:r w:rsidRPr="00345684">
        <w:rPr>
          <w:rFonts w:ascii="Corbel" w:hAnsi="Corbel"/>
          <w:b/>
          <w:bCs/>
          <w:sz w:val="24"/>
          <w:szCs w:val="24"/>
        </w:rPr>
        <w:tab/>
      </w:r>
      <w:r w:rsidRPr="00345684">
        <w:rPr>
          <w:rFonts w:ascii="Corbel" w:hAnsi="Corbel"/>
          <w:b/>
          <w:bCs/>
          <w:sz w:val="24"/>
          <w:szCs w:val="24"/>
        </w:rPr>
        <w:tab/>
      </w:r>
      <w:r w:rsidRPr="00345684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9C5737" w:rsidRPr="00345684" w:rsidRDefault="009C5737" w:rsidP="009C573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45684">
        <w:rPr>
          <w:rFonts w:ascii="Corbel" w:hAnsi="Corbel"/>
          <w:b/>
          <w:smallCaps/>
          <w:sz w:val="24"/>
          <w:szCs w:val="24"/>
        </w:rPr>
        <w:t>SYLABUS</w:t>
      </w:r>
    </w:p>
    <w:p w:rsidR="009C5737" w:rsidRPr="00345684" w:rsidRDefault="009C5737" w:rsidP="009C573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4568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45684">
        <w:rPr>
          <w:rFonts w:ascii="Corbel" w:hAnsi="Corbel"/>
          <w:i/>
          <w:smallCaps/>
          <w:sz w:val="24"/>
          <w:szCs w:val="24"/>
        </w:rPr>
        <w:t>2019/2021</w:t>
      </w:r>
    </w:p>
    <w:p w:rsidR="009C5737" w:rsidRPr="00345684" w:rsidRDefault="009C5737" w:rsidP="009C573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4568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345684">
        <w:rPr>
          <w:rFonts w:ascii="Corbel" w:hAnsi="Corbel"/>
          <w:sz w:val="24"/>
          <w:szCs w:val="24"/>
        </w:rPr>
        <w:t>)</w:t>
      </w:r>
    </w:p>
    <w:p w:rsidR="009C5737" w:rsidRPr="00345684" w:rsidRDefault="009C5737" w:rsidP="009C573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45684">
        <w:rPr>
          <w:rFonts w:ascii="Corbel" w:hAnsi="Corbel"/>
          <w:sz w:val="24"/>
          <w:szCs w:val="24"/>
        </w:rPr>
        <w:tab/>
      </w:r>
      <w:r w:rsidRPr="00345684">
        <w:rPr>
          <w:rFonts w:ascii="Corbel" w:hAnsi="Corbel"/>
          <w:sz w:val="24"/>
          <w:szCs w:val="24"/>
        </w:rPr>
        <w:tab/>
      </w:r>
      <w:r w:rsidRPr="00345684">
        <w:rPr>
          <w:rFonts w:ascii="Corbel" w:hAnsi="Corbel"/>
          <w:sz w:val="24"/>
          <w:szCs w:val="24"/>
        </w:rPr>
        <w:tab/>
      </w:r>
      <w:r w:rsidRPr="00345684">
        <w:rPr>
          <w:rFonts w:ascii="Corbel" w:hAnsi="Corbel"/>
          <w:sz w:val="24"/>
          <w:szCs w:val="24"/>
        </w:rPr>
        <w:tab/>
        <w:t xml:space="preserve">Rok akademicki   </w:t>
      </w:r>
      <w:r w:rsidR="00D60256" w:rsidRPr="00345684">
        <w:rPr>
          <w:rFonts w:ascii="Corbel" w:hAnsi="Corbel"/>
          <w:sz w:val="24"/>
          <w:szCs w:val="24"/>
        </w:rPr>
        <w:t>2020/2021</w:t>
      </w:r>
    </w:p>
    <w:p w:rsidR="009C5737" w:rsidRPr="00345684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4568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Pedagogika medialna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C5737" w:rsidRPr="00345684" w:rsidRDefault="0034568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5737" w:rsidRPr="00345684" w:rsidRDefault="0034568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9C57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60256" w:rsidRPr="00345684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3456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proofErr w:type="spellStart"/>
            <w:r w:rsidRPr="00345684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345684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345684" w:rsidRPr="00345684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345684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bookmarkStart w:id="0" w:name="_GoBack"/>
            <w:bookmarkEnd w:id="0"/>
            <w:r w:rsidR="00345684" w:rsidRPr="00345684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UR</w:t>
            </w:r>
          </w:p>
        </w:tc>
      </w:tr>
      <w:tr w:rsidR="009C5737" w:rsidRPr="00345684" w:rsidTr="008B1A1E">
        <w:tc>
          <w:tcPr>
            <w:tcW w:w="2694" w:type="dxa"/>
            <w:vAlign w:val="center"/>
          </w:tcPr>
          <w:p w:rsidR="009C5737" w:rsidRPr="00345684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C5737" w:rsidRPr="00345684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C5737" w:rsidRPr="00345684" w:rsidRDefault="009C5737" w:rsidP="009C573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45684">
        <w:rPr>
          <w:rFonts w:ascii="Corbel" w:hAnsi="Corbel"/>
          <w:sz w:val="24"/>
          <w:szCs w:val="24"/>
        </w:rPr>
        <w:t xml:space="preserve">* </w:t>
      </w:r>
      <w:r w:rsidRPr="00345684">
        <w:rPr>
          <w:rFonts w:ascii="Corbel" w:hAnsi="Corbel"/>
          <w:i/>
          <w:sz w:val="24"/>
          <w:szCs w:val="24"/>
        </w:rPr>
        <w:t>-</w:t>
      </w:r>
      <w:r w:rsidRPr="00345684">
        <w:rPr>
          <w:rFonts w:ascii="Corbel" w:hAnsi="Corbel"/>
          <w:b w:val="0"/>
          <w:i/>
          <w:sz w:val="24"/>
          <w:szCs w:val="24"/>
        </w:rPr>
        <w:t>opcjonalni</w:t>
      </w:r>
      <w:r w:rsidRPr="00345684">
        <w:rPr>
          <w:rFonts w:ascii="Corbel" w:hAnsi="Corbel"/>
          <w:b w:val="0"/>
          <w:sz w:val="24"/>
          <w:szCs w:val="24"/>
        </w:rPr>
        <w:t>e,</w:t>
      </w:r>
      <w:r w:rsidRPr="00345684">
        <w:rPr>
          <w:rFonts w:ascii="Corbel" w:hAnsi="Corbel"/>
          <w:i/>
          <w:sz w:val="24"/>
          <w:szCs w:val="24"/>
        </w:rPr>
        <w:t xml:space="preserve"> </w:t>
      </w:r>
      <w:r w:rsidRPr="0034568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C5737" w:rsidRPr="00345684" w:rsidRDefault="009C5737" w:rsidP="009C5737">
      <w:pPr>
        <w:pStyle w:val="Podpunkty"/>
        <w:ind w:left="0"/>
        <w:rPr>
          <w:rFonts w:ascii="Corbel" w:hAnsi="Corbel"/>
          <w:sz w:val="24"/>
          <w:szCs w:val="24"/>
        </w:rPr>
      </w:pPr>
    </w:p>
    <w:p w:rsidR="009C5737" w:rsidRPr="00345684" w:rsidRDefault="009C5737" w:rsidP="009C5737">
      <w:pPr>
        <w:pStyle w:val="Podpunkty"/>
        <w:ind w:left="284"/>
        <w:rPr>
          <w:rFonts w:ascii="Corbel" w:hAnsi="Corbel"/>
          <w:sz w:val="24"/>
          <w:szCs w:val="24"/>
        </w:rPr>
      </w:pPr>
      <w:r w:rsidRPr="0034568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C5737" w:rsidRPr="00345684" w:rsidRDefault="009C5737" w:rsidP="009C573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C5737" w:rsidRPr="00345684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Semestr</w:t>
            </w:r>
          </w:p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5684">
              <w:rPr>
                <w:rFonts w:ascii="Corbel" w:hAnsi="Corbel"/>
                <w:szCs w:val="24"/>
              </w:rPr>
              <w:t>Wykł</w:t>
            </w:r>
            <w:proofErr w:type="spellEnd"/>
            <w:r w:rsidRPr="003456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5684">
              <w:rPr>
                <w:rFonts w:ascii="Corbel" w:hAnsi="Corbel"/>
                <w:szCs w:val="24"/>
              </w:rPr>
              <w:t>Konw</w:t>
            </w:r>
            <w:proofErr w:type="spellEnd"/>
            <w:r w:rsidRPr="003456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5684">
              <w:rPr>
                <w:rFonts w:ascii="Corbel" w:hAnsi="Corbel"/>
                <w:szCs w:val="24"/>
              </w:rPr>
              <w:t>Sem</w:t>
            </w:r>
            <w:proofErr w:type="spellEnd"/>
            <w:r w:rsidRPr="003456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5684">
              <w:rPr>
                <w:rFonts w:ascii="Corbel" w:hAnsi="Corbel"/>
                <w:szCs w:val="24"/>
              </w:rPr>
              <w:t>Prakt</w:t>
            </w:r>
            <w:proofErr w:type="spellEnd"/>
            <w:r w:rsidRPr="003456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345684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568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C5737" w:rsidRPr="00345684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345684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C5737" w:rsidRPr="00345684" w:rsidRDefault="009C5737" w:rsidP="009C57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C5737" w:rsidRPr="00345684" w:rsidRDefault="009C5737" w:rsidP="009C573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C5737" w:rsidRPr="00345684" w:rsidRDefault="009C5737" w:rsidP="009C57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>1.2.</w:t>
      </w:r>
      <w:r w:rsidRPr="00345684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9C5737" w:rsidRPr="00345684" w:rsidRDefault="009C5737" w:rsidP="009C5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45684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34568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9C5737" w:rsidRPr="00345684" w:rsidRDefault="009C5737" w:rsidP="009C5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45684">
        <w:rPr>
          <w:rFonts w:ascii="MS Gothic" w:eastAsia="MS Gothic" w:hAnsi="MS Gothic" w:cs="MS Gothic" w:hint="eastAsia"/>
          <w:b w:val="0"/>
          <w:szCs w:val="24"/>
        </w:rPr>
        <w:t>☐</w:t>
      </w:r>
      <w:r w:rsidRPr="003456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737" w:rsidRPr="00345684" w:rsidRDefault="009C5737" w:rsidP="009C57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 xml:space="preserve">1.3 </w:t>
      </w:r>
      <w:r w:rsidRPr="00345684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4568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737" w:rsidRPr="00345684" w:rsidRDefault="00F34556" w:rsidP="009C57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>E</w:t>
      </w:r>
      <w:r w:rsidR="009C5737" w:rsidRPr="00345684">
        <w:rPr>
          <w:rFonts w:ascii="Corbel" w:hAnsi="Corbel"/>
          <w:smallCaps w:val="0"/>
          <w:szCs w:val="24"/>
        </w:rPr>
        <w:t>gzamin</w:t>
      </w: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  <w:r w:rsidRPr="0034568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C5737" w:rsidRPr="00345684" w:rsidTr="008B1A1E">
        <w:tc>
          <w:tcPr>
            <w:tcW w:w="9670" w:type="dxa"/>
          </w:tcPr>
          <w:p w:rsidR="009C5737" w:rsidRPr="00345684" w:rsidRDefault="009C5737" w:rsidP="009C573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Zaliczone studia I stopnia, specjalności pedagogika medialna</w:t>
            </w:r>
          </w:p>
          <w:p w:rsidR="009C5737" w:rsidRPr="00345684" w:rsidRDefault="009C5737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C5737" w:rsidRPr="00345684" w:rsidRDefault="009C5737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  <w:r w:rsidRPr="00345684">
        <w:rPr>
          <w:rFonts w:ascii="Corbel" w:hAnsi="Corbel"/>
          <w:szCs w:val="24"/>
        </w:rPr>
        <w:t>3. cele, efekty uczenia się , treści Programowe i stosowane metody Dydaktyczne</w:t>
      </w: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</w:p>
    <w:p w:rsidR="009C5737" w:rsidRPr="00345684" w:rsidRDefault="009C5737" w:rsidP="009C5737">
      <w:pPr>
        <w:pStyle w:val="Podpunkty"/>
        <w:rPr>
          <w:rFonts w:ascii="Corbel" w:hAnsi="Corbel"/>
          <w:sz w:val="24"/>
          <w:szCs w:val="24"/>
        </w:rPr>
      </w:pPr>
      <w:r w:rsidRPr="00345684">
        <w:rPr>
          <w:rFonts w:ascii="Corbel" w:hAnsi="Corbel"/>
          <w:sz w:val="24"/>
          <w:szCs w:val="24"/>
        </w:rPr>
        <w:t>3.1 Cele przedmiotu</w:t>
      </w:r>
    </w:p>
    <w:p w:rsidR="009C5737" w:rsidRPr="00345684" w:rsidRDefault="009C5737" w:rsidP="009C573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34556" w:rsidRPr="00345684" w:rsidTr="00F34556">
        <w:tc>
          <w:tcPr>
            <w:tcW w:w="851" w:type="dxa"/>
            <w:vAlign w:val="center"/>
          </w:tcPr>
          <w:p w:rsidR="00F34556" w:rsidRPr="00345684" w:rsidRDefault="00F3455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34556" w:rsidRPr="00345684" w:rsidRDefault="002C0786" w:rsidP="008B1A1E">
            <w:pPr>
              <w:rPr>
                <w:rFonts w:ascii="Corbel" w:hAnsi="Corbel"/>
                <w:b/>
                <w:i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>Z</w:t>
            </w:r>
            <w:r w:rsidR="00F34556" w:rsidRPr="00345684">
              <w:rPr>
                <w:rFonts w:ascii="Corbel" w:hAnsi="Corbel" w:cs="Calibri"/>
                <w:sz w:val="24"/>
                <w:szCs w:val="24"/>
              </w:rPr>
              <w:t xml:space="preserve">aznajomienie studentów z mechanizmami transformacji społecznych  pod presją mediów </w:t>
            </w:r>
          </w:p>
        </w:tc>
      </w:tr>
      <w:tr w:rsidR="00F34556" w:rsidRPr="00345684" w:rsidTr="00F34556">
        <w:tc>
          <w:tcPr>
            <w:tcW w:w="851" w:type="dxa"/>
            <w:vAlign w:val="center"/>
          </w:tcPr>
          <w:p w:rsidR="00F34556" w:rsidRPr="00345684" w:rsidRDefault="00F3455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34556" w:rsidRPr="00345684" w:rsidRDefault="002C0786" w:rsidP="008B1A1E">
            <w:pPr>
              <w:rPr>
                <w:rFonts w:ascii="Corbel" w:hAnsi="Corbel" w:cs="Calibri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>U</w:t>
            </w:r>
            <w:r w:rsidR="00F34556" w:rsidRPr="00345684">
              <w:rPr>
                <w:rFonts w:ascii="Corbel" w:hAnsi="Corbel" w:cs="Calibri"/>
                <w:sz w:val="24"/>
                <w:szCs w:val="24"/>
              </w:rPr>
              <w:t>świadomienie potężnej społecznej skali oddziaływania  mediów.</w:t>
            </w:r>
          </w:p>
        </w:tc>
      </w:tr>
      <w:tr w:rsidR="00F34556" w:rsidRPr="00345684" w:rsidTr="00F34556">
        <w:tc>
          <w:tcPr>
            <w:tcW w:w="851" w:type="dxa"/>
            <w:vAlign w:val="center"/>
          </w:tcPr>
          <w:p w:rsidR="00F34556" w:rsidRPr="00345684" w:rsidRDefault="00F3455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56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34556" w:rsidRPr="00345684" w:rsidRDefault="002C0786" w:rsidP="008B1A1E">
            <w:pPr>
              <w:rPr>
                <w:rFonts w:ascii="Corbel" w:hAnsi="Corbel" w:cs="Arial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>P</w:t>
            </w:r>
            <w:r w:rsidR="00F34556" w:rsidRPr="00345684">
              <w:rPr>
                <w:rFonts w:ascii="Corbel" w:hAnsi="Corbel" w:cs="Calibri"/>
                <w:sz w:val="24"/>
                <w:szCs w:val="24"/>
              </w:rPr>
              <w:t xml:space="preserve">róba </w:t>
            </w:r>
            <w:proofErr w:type="spellStart"/>
            <w:r w:rsidR="00F34556" w:rsidRPr="00345684">
              <w:rPr>
                <w:rFonts w:ascii="Corbel" w:hAnsi="Corbel" w:cs="Calibri"/>
                <w:sz w:val="24"/>
                <w:szCs w:val="24"/>
              </w:rPr>
              <w:t>futurystyki</w:t>
            </w:r>
            <w:proofErr w:type="spellEnd"/>
            <w:r w:rsidR="00F34556" w:rsidRPr="00345684">
              <w:rPr>
                <w:rFonts w:ascii="Corbel" w:hAnsi="Corbel" w:cs="Calibri"/>
                <w:sz w:val="24"/>
                <w:szCs w:val="24"/>
              </w:rPr>
              <w:t xml:space="preserve"> społecznej w kontekście ekspansji społeczeństwa informacyjnego, medialnego, sieciowego, dla budowania społeczeństwa w którym edukacja dla mediów, do mediów i przez media będzie drogą do lepszej rzeczywistości. </w:t>
            </w:r>
            <w:r w:rsidR="00F34556" w:rsidRPr="00345684">
              <w:rPr>
                <w:rFonts w:ascii="Corbel" w:hAnsi="Corbel" w:cs="Arial"/>
                <w:sz w:val="24"/>
                <w:szCs w:val="24"/>
              </w:rPr>
              <w:t xml:space="preserve">  </w:t>
            </w:r>
          </w:p>
          <w:p w:rsidR="00F34556" w:rsidRPr="00345684" w:rsidRDefault="00F34556" w:rsidP="008B1A1E">
            <w:pPr>
              <w:pStyle w:val="Podpunkty"/>
              <w:spacing w:before="40" w:after="40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C5737" w:rsidRPr="00345684" w:rsidRDefault="009C5737" w:rsidP="009C573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5684">
        <w:rPr>
          <w:rFonts w:ascii="Corbel" w:hAnsi="Corbel"/>
          <w:b/>
          <w:sz w:val="24"/>
          <w:szCs w:val="24"/>
        </w:rPr>
        <w:t>3.2 Efekty uczenia się dla przedmiotu</w:t>
      </w:r>
      <w:r w:rsidRPr="00345684">
        <w:rPr>
          <w:rFonts w:ascii="Corbel" w:hAnsi="Corbel"/>
          <w:sz w:val="24"/>
          <w:szCs w:val="24"/>
        </w:rPr>
        <w:t xml:space="preserve"> </w:t>
      </w:r>
    </w:p>
    <w:p w:rsidR="009C5737" w:rsidRPr="00345684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C5737" w:rsidRPr="00345684" w:rsidTr="008B1A1E">
        <w:tc>
          <w:tcPr>
            <w:tcW w:w="1701" w:type="dxa"/>
            <w:vAlign w:val="center"/>
          </w:tcPr>
          <w:p w:rsidR="009C5737" w:rsidRPr="00345684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smallCaps w:val="0"/>
                <w:szCs w:val="24"/>
              </w:rPr>
              <w:t>EK</w:t>
            </w:r>
            <w:r w:rsidRPr="0034568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2C0786" w:rsidRPr="00345684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9C5737" w:rsidRPr="00345684" w:rsidRDefault="002C0786" w:rsidP="002C0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C5737" w:rsidRPr="003456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9C5737" w:rsidRPr="00345684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456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C5737" w:rsidRPr="00345684" w:rsidTr="008B1A1E">
        <w:tc>
          <w:tcPr>
            <w:tcW w:w="1701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456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C5737" w:rsidRPr="00345684" w:rsidRDefault="002C0786" w:rsidP="00F34556">
            <w:pPr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Opisze</w:t>
            </w:r>
            <w:r w:rsidR="009C5737" w:rsidRPr="00345684">
              <w:rPr>
                <w:rFonts w:ascii="Corbel" w:hAnsi="Corbel"/>
                <w:sz w:val="24"/>
                <w:szCs w:val="24"/>
              </w:rPr>
              <w:t xml:space="preserve"> w sposób rozszerzony pojęcia z zakresu społecznego oddziaływania mediów (np. </w:t>
            </w:r>
            <w:r w:rsidR="00F34556" w:rsidRPr="00345684">
              <w:rPr>
                <w:rFonts w:ascii="Corbel" w:hAnsi="Corbel"/>
                <w:sz w:val="24"/>
                <w:szCs w:val="24"/>
              </w:rPr>
              <w:t xml:space="preserve">Społeczeństwo </w:t>
            </w:r>
            <w:r w:rsidR="009C5737" w:rsidRPr="00345684">
              <w:rPr>
                <w:rFonts w:ascii="Corbel" w:hAnsi="Corbel"/>
                <w:sz w:val="24"/>
                <w:szCs w:val="24"/>
              </w:rPr>
              <w:t xml:space="preserve">informacyjne, medialne, sieciowe, </w:t>
            </w:r>
            <w:proofErr w:type="spellStart"/>
            <w:r w:rsidR="009C5737" w:rsidRPr="00345684">
              <w:rPr>
                <w:rFonts w:ascii="Corbel" w:hAnsi="Corbel"/>
                <w:sz w:val="24"/>
                <w:szCs w:val="24"/>
              </w:rPr>
              <w:t>futurystyka</w:t>
            </w:r>
            <w:proofErr w:type="spellEnd"/>
            <w:r w:rsidR="009C5737" w:rsidRPr="00345684">
              <w:rPr>
                <w:rFonts w:ascii="Corbel" w:hAnsi="Corbel"/>
                <w:sz w:val="24"/>
                <w:szCs w:val="24"/>
              </w:rPr>
              <w:t xml:space="preserve"> społeczna);</w:t>
            </w:r>
          </w:p>
        </w:tc>
        <w:tc>
          <w:tcPr>
            <w:tcW w:w="1873" w:type="dxa"/>
          </w:tcPr>
          <w:p w:rsidR="009C5737" w:rsidRPr="00345684" w:rsidRDefault="009C5737" w:rsidP="00711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 xml:space="preserve">K_W06, K_W14, </w:t>
            </w:r>
          </w:p>
        </w:tc>
      </w:tr>
      <w:tr w:rsidR="009C5737" w:rsidRPr="00345684" w:rsidTr="008B1A1E">
        <w:tc>
          <w:tcPr>
            <w:tcW w:w="1701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C5737" w:rsidRPr="00345684" w:rsidRDefault="002C0786" w:rsidP="00F34556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Scharakteryzuje</w:t>
            </w:r>
            <w:r w:rsidR="009C5737" w:rsidRPr="00345684">
              <w:rPr>
                <w:rFonts w:ascii="Corbel" w:hAnsi="Corbel"/>
                <w:sz w:val="24"/>
                <w:szCs w:val="24"/>
              </w:rPr>
              <w:t xml:space="preserve"> metody, trendy, modele i konsekwencje oddziaływania mediów na różne aspekty funkcjonowania społeczeństwa.</w:t>
            </w:r>
          </w:p>
        </w:tc>
        <w:tc>
          <w:tcPr>
            <w:tcW w:w="1873" w:type="dxa"/>
          </w:tcPr>
          <w:p w:rsidR="009C5737" w:rsidRPr="00345684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K_U01</w:t>
            </w:r>
          </w:p>
        </w:tc>
      </w:tr>
      <w:tr w:rsidR="009C5737" w:rsidRPr="00345684" w:rsidTr="008B1A1E">
        <w:tc>
          <w:tcPr>
            <w:tcW w:w="1701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11F15" w:rsidRPr="0034568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C5737" w:rsidRPr="00345684" w:rsidRDefault="002C0786" w:rsidP="00F34556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Wykorzysta</w:t>
            </w:r>
            <w:r w:rsidR="009C5737" w:rsidRPr="00345684">
              <w:rPr>
                <w:rFonts w:ascii="Corbel" w:hAnsi="Corbel"/>
                <w:sz w:val="24"/>
                <w:szCs w:val="24"/>
              </w:rPr>
              <w:t xml:space="preserve"> wiedzę teoretyczną z zakresu oddziaływaniu mediów na społeczeństwo w celu analizy, interpretacji i prognostyki trendów edukacyjnych, medialnych i społecznych;</w:t>
            </w:r>
          </w:p>
        </w:tc>
        <w:tc>
          <w:tcPr>
            <w:tcW w:w="1873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K_U10,</w:t>
            </w:r>
          </w:p>
        </w:tc>
      </w:tr>
      <w:tr w:rsidR="00711F15" w:rsidRPr="00345684" w:rsidTr="008B1A1E">
        <w:tc>
          <w:tcPr>
            <w:tcW w:w="1701" w:type="dxa"/>
          </w:tcPr>
          <w:p w:rsidR="00711F15" w:rsidRPr="00345684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4568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711F15" w:rsidRPr="00345684" w:rsidRDefault="002C0786" w:rsidP="00F34556">
            <w:pPr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Wykorzysta</w:t>
            </w:r>
            <w:r w:rsidR="00711F15" w:rsidRPr="00345684">
              <w:rPr>
                <w:rFonts w:ascii="Corbel" w:hAnsi="Corbel"/>
                <w:sz w:val="24"/>
                <w:szCs w:val="24"/>
              </w:rPr>
              <w:t xml:space="preserve"> ujęcia teoretyczne z zakresu teorii mediów w celu analizy procesów społecznych.</w:t>
            </w:r>
          </w:p>
        </w:tc>
        <w:tc>
          <w:tcPr>
            <w:tcW w:w="1873" w:type="dxa"/>
          </w:tcPr>
          <w:p w:rsidR="00711F15" w:rsidRPr="00345684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K_W14, K_W06</w:t>
            </w:r>
          </w:p>
        </w:tc>
      </w:tr>
      <w:tr w:rsidR="00711F15" w:rsidRPr="00345684" w:rsidTr="008B1A1E">
        <w:tc>
          <w:tcPr>
            <w:tcW w:w="1701" w:type="dxa"/>
          </w:tcPr>
          <w:p w:rsidR="00711F15" w:rsidRPr="00345684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11F15" w:rsidRPr="00345684" w:rsidRDefault="002C0786" w:rsidP="002C0786">
            <w:pPr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 xml:space="preserve">Oceni przydatność swojej </w:t>
            </w:r>
            <w:r w:rsidR="00F34556" w:rsidRPr="00345684">
              <w:rPr>
                <w:rFonts w:ascii="Corbel" w:hAnsi="Corbel"/>
                <w:sz w:val="24"/>
                <w:szCs w:val="24"/>
              </w:rPr>
              <w:t xml:space="preserve"> wiedzy</w:t>
            </w:r>
            <w:r w:rsidRPr="00345684">
              <w:rPr>
                <w:rFonts w:ascii="Corbel" w:hAnsi="Corbel"/>
                <w:sz w:val="24"/>
                <w:szCs w:val="24"/>
              </w:rPr>
              <w:t xml:space="preserve"> i umiejętność jej wykorzystania</w:t>
            </w:r>
            <w:r w:rsidR="00711F15" w:rsidRPr="00345684">
              <w:rPr>
                <w:rFonts w:ascii="Corbel" w:hAnsi="Corbel"/>
                <w:sz w:val="24"/>
                <w:szCs w:val="24"/>
              </w:rPr>
              <w:t xml:space="preserve"> w obszarze oddziaływania mediów na społeczeństwo, ze szczególnym z</w:t>
            </w:r>
            <w:r w:rsidRPr="00345684">
              <w:rPr>
                <w:rFonts w:ascii="Corbel" w:hAnsi="Corbel"/>
                <w:sz w:val="24"/>
                <w:szCs w:val="24"/>
              </w:rPr>
              <w:t>wróceniem uwagi na edukację; uzasadni  konieczność</w:t>
            </w:r>
            <w:r w:rsidR="00711F15" w:rsidRPr="00345684">
              <w:rPr>
                <w:rFonts w:ascii="Corbel" w:hAnsi="Corbel"/>
                <w:sz w:val="24"/>
                <w:szCs w:val="24"/>
              </w:rPr>
              <w:t xml:space="preserve"> ciągłego dosko</w:t>
            </w:r>
            <w:r w:rsidRPr="00345684">
              <w:rPr>
                <w:rFonts w:ascii="Corbel" w:hAnsi="Corbel"/>
                <w:sz w:val="24"/>
                <w:szCs w:val="24"/>
              </w:rPr>
              <w:t>nalenia osobistego i zawodowego.</w:t>
            </w:r>
          </w:p>
        </w:tc>
        <w:tc>
          <w:tcPr>
            <w:tcW w:w="1873" w:type="dxa"/>
          </w:tcPr>
          <w:p w:rsidR="00711F15" w:rsidRPr="00345684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szCs w:val="24"/>
              </w:rPr>
              <w:t>K_K01</w:t>
            </w:r>
          </w:p>
        </w:tc>
      </w:tr>
    </w:tbl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345684" w:rsidRDefault="009C5737" w:rsidP="009C573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45684">
        <w:rPr>
          <w:rFonts w:ascii="Corbel" w:hAnsi="Corbel"/>
          <w:b/>
          <w:sz w:val="24"/>
          <w:szCs w:val="24"/>
        </w:rPr>
        <w:t xml:space="preserve">3.3 Treści programowe </w:t>
      </w:r>
      <w:r w:rsidRPr="00345684">
        <w:rPr>
          <w:rFonts w:ascii="Corbel" w:hAnsi="Corbel"/>
          <w:sz w:val="24"/>
          <w:szCs w:val="24"/>
        </w:rPr>
        <w:t xml:space="preserve">  </w:t>
      </w:r>
    </w:p>
    <w:p w:rsidR="009C5737" w:rsidRPr="00345684" w:rsidRDefault="009C5737" w:rsidP="009C57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5684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9C5737" w:rsidRPr="00345684" w:rsidRDefault="009C5737" w:rsidP="009C573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rPr>
                <w:rFonts w:ascii="Corbel" w:hAnsi="Corbel" w:cs="Calibri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 xml:space="preserve">Nowe </w:t>
            </w: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nowe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media – wieloaspektowe transformacje człowieka, społeczeństwa, edukacji </w:t>
            </w:r>
          </w:p>
        </w:tc>
      </w:tr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 xml:space="preserve">Nowa dydaktyka (dydaktyka progresywna, </w:t>
            </w: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neurodydaktyka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>, edukacja przyszłości)</w:t>
            </w:r>
          </w:p>
        </w:tc>
      </w:tr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>Nowa szkoła – centra edukacyjne (long life learning, edukacja całożyciowa, permanentna)</w:t>
            </w:r>
          </w:p>
        </w:tc>
      </w:tr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rPr>
                <w:rFonts w:ascii="Corbel" w:hAnsi="Corbel" w:cs="Calibri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5684">
              <w:rPr>
                <w:rFonts w:ascii="Corbel" w:hAnsi="Corbel" w:cs="Calibri"/>
                <w:sz w:val="24"/>
                <w:szCs w:val="24"/>
              </w:rPr>
              <w:t xml:space="preserve">Homo </w:t>
            </w: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mediens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– człowiek </w:t>
            </w: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zmediatyzowany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(aspekty ontologiczne, epistemologiczne, aksjologiczne)</w:t>
            </w:r>
          </w:p>
        </w:tc>
      </w:tr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 xml:space="preserve">Społeczeństwo przyszłości (GII – globalna infrastruktura informacyjna, wzmacnianie personalizacji człowieka i społeczeństwa, </w:t>
            </w: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superorganizm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społeczności ludzkiej)</w:t>
            </w:r>
          </w:p>
        </w:tc>
      </w:tr>
    </w:tbl>
    <w:p w:rsidR="009C5737" w:rsidRPr="00345684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p w:rsidR="009C5737" w:rsidRPr="00345684" w:rsidRDefault="009C5737" w:rsidP="009C573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4568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C5737" w:rsidRPr="00345684" w:rsidRDefault="009C5737" w:rsidP="009C573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C5737" w:rsidRPr="00345684" w:rsidTr="008B1A1E">
        <w:tc>
          <w:tcPr>
            <w:tcW w:w="9639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>3.4 Metody dydaktyczne</w:t>
      </w:r>
      <w:r w:rsidRPr="00345684">
        <w:rPr>
          <w:rFonts w:ascii="Corbel" w:hAnsi="Corbel"/>
          <w:b w:val="0"/>
          <w:smallCaps w:val="0"/>
          <w:szCs w:val="24"/>
        </w:rPr>
        <w:t xml:space="preserve"> </w:t>
      </w: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45684">
        <w:rPr>
          <w:rFonts w:ascii="Corbel" w:hAnsi="Corbel"/>
          <w:b w:val="0"/>
          <w:i/>
          <w:smallCaps w:val="0"/>
          <w:szCs w:val="24"/>
        </w:rPr>
        <w:t>Wykład: wykład problemowy/wykład z prezentacją multimedialną/</w:t>
      </w:r>
    </w:p>
    <w:p w:rsidR="009C5737" w:rsidRPr="00345684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345684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345684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345684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345684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 xml:space="preserve">4. METODY I KRYTERIA OCENY </w:t>
      </w:r>
    </w:p>
    <w:p w:rsidR="009C5737" w:rsidRPr="00345684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>4.1 Sposoby weryfikacji efektów uczenia się</w:t>
      </w: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C5737" w:rsidRPr="00345684" w:rsidTr="008B1A1E">
        <w:tc>
          <w:tcPr>
            <w:tcW w:w="1985" w:type="dxa"/>
            <w:vAlign w:val="center"/>
          </w:tcPr>
          <w:p w:rsidR="009C5737" w:rsidRPr="00345684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C5737" w:rsidRPr="00345684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9C5737" w:rsidRPr="00345684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C5737" w:rsidRPr="00345684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C5737" w:rsidRPr="00345684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456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456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5737" w:rsidRPr="00345684" w:rsidTr="008B1A1E">
        <w:tc>
          <w:tcPr>
            <w:tcW w:w="1985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456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4568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C5737" w:rsidRPr="00345684" w:rsidRDefault="00F34556" w:rsidP="00F3455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345684">
              <w:rPr>
                <w:rFonts w:ascii="Corbel" w:hAnsi="Corbel"/>
                <w:b w:val="0"/>
                <w:i/>
                <w:szCs w:val="24"/>
              </w:rPr>
              <w:t>egzamin</w:t>
            </w:r>
          </w:p>
        </w:tc>
        <w:tc>
          <w:tcPr>
            <w:tcW w:w="2126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w</w:t>
            </w:r>
            <w:r w:rsidR="00711F15" w:rsidRPr="00345684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9C5737" w:rsidRPr="00345684" w:rsidTr="008B1A1E">
        <w:tc>
          <w:tcPr>
            <w:tcW w:w="1985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C5737" w:rsidRPr="00345684" w:rsidRDefault="009C5737" w:rsidP="00F34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i/>
                <w:szCs w:val="24"/>
              </w:rPr>
              <w:t>egzamin</w:t>
            </w:r>
          </w:p>
        </w:tc>
        <w:tc>
          <w:tcPr>
            <w:tcW w:w="2126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w</w:t>
            </w:r>
            <w:r w:rsidR="00711F15" w:rsidRPr="00345684">
              <w:rPr>
                <w:rFonts w:ascii="Corbel" w:hAnsi="Corbel"/>
                <w:b w:val="0"/>
                <w:szCs w:val="24"/>
              </w:rPr>
              <w:t>yklad</w:t>
            </w:r>
          </w:p>
        </w:tc>
      </w:tr>
      <w:tr w:rsidR="009C5737" w:rsidRPr="00345684" w:rsidTr="008B1A1E">
        <w:tc>
          <w:tcPr>
            <w:tcW w:w="1985" w:type="dxa"/>
          </w:tcPr>
          <w:p w:rsidR="009C5737" w:rsidRPr="00345684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9C5737" w:rsidRPr="00345684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C5737" w:rsidRPr="00345684" w:rsidTr="008B1A1E">
        <w:tc>
          <w:tcPr>
            <w:tcW w:w="1985" w:type="dxa"/>
          </w:tcPr>
          <w:p w:rsidR="009C5737" w:rsidRPr="00345684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9C5737" w:rsidRPr="00345684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C5737" w:rsidRPr="00345684" w:rsidTr="008B1A1E">
        <w:tc>
          <w:tcPr>
            <w:tcW w:w="1985" w:type="dxa"/>
          </w:tcPr>
          <w:p w:rsidR="009C5737" w:rsidRPr="00345684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C5737" w:rsidRPr="00345684" w:rsidRDefault="00F3455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9C5737" w:rsidRPr="00345684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568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C5737" w:rsidRPr="00345684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C5737" w:rsidRPr="00345684" w:rsidTr="008B1A1E">
        <w:tc>
          <w:tcPr>
            <w:tcW w:w="9670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i/>
                <w:smallCaps w:val="0"/>
                <w:szCs w:val="24"/>
              </w:rPr>
              <w:t>Aktywne uczestnictwo w zajęciach, zaliczenie kolokwium, egzaminu</w:t>
            </w:r>
          </w:p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345684" w:rsidRDefault="009C5737" w:rsidP="009C573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568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C5737" w:rsidRPr="00345684" w:rsidTr="008B1A1E">
        <w:tc>
          <w:tcPr>
            <w:tcW w:w="4962" w:type="dxa"/>
            <w:vAlign w:val="center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568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568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C5737" w:rsidRPr="00345684" w:rsidTr="008B1A1E">
        <w:tc>
          <w:tcPr>
            <w:tcW w:w="4962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C5737" w:rsidRPr="00345684" w:rsidTr="008B1A1E">
        <w:tc>
          <w:tcPr>
            <w:tcW w:w="4962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 xml:space="preserve"> 5</w:t>
            </w:r>
          </w:p>
        </w:tc>
      </w:tr>
      <w:tr w:rsidR="009C5737" w:rsidRPr="00345684" w:rsidTr="008B1A1E">
        <w:tc>
          <w:tcPr>
            <w:tcW w:w="4962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456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4568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13AEF" w:rsidRPr="00345684" w:rsidRDefault="00913AEF" w:rsidP="00913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9C5737" w:rsidRPr="00345684" w:rsidRDefault="00913AEF" w:rsidP="00913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913AEF" w:rsidRPr="00345684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13AEF" w:rsidRPr="00345684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C5737" w:rsidRPr="00345684" w:rsidRDefault="00F34556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 xml:space="preserve"> 30</w:t>
            </w:r>
          </w:p>
          <w:p w:rsidR="00F34556" w:rsidRPr="00345684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 xml:space="preserve"> </w:t>
            </w:r>
            <w:r w:rsidR="00F34556" w:rsidRPr="00345684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C5737" w:rsidRPr="00345684" w:rsidTr="008B1A1E">
        <w:tc>
          <w:tcPr>
            <w:tcW w:w="4962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C5737" w:rsidRPr="00345684" w:rsidTr="008B1A1E">
        <w:tc>
          <w:tcPr>
            <w:tcW w:w="4962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56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C5737" w:rsidRPr="00345684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56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C5737" w:rsidRPr="00345684" w:rsidRDefault="009C5737" w:rsidP="009C573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4568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>6. PRAKTYKI ZAWODOWE W RAMACH PRZEDMIOTU</w:t>
      </w:r>
    </w:p>
    <w:p w:rsidR="009C5737" w:rsidRPr="00345684" w:rsidRDefault="009C5737" w:rsidP="009C573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5737" w:rsidRPr="00345684" w:rsidTr="008B1A1E">
        <w:trPr>
          <w:trHeight w:val="397"/>
        </w:trPr>
        <w:tc>
          <w:tcPr>
            <w:tcW w:w="3544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5737" w:rsidRPr="00345684" w:rsidTr="008B1A1E">
        <w:trPr>
          <w:trHeight w:val="397"/>
        </w:trPr>
        <w:tc>
          <w:tcPr>
            <w:tcW w:w="3544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C5737" w:rsidRPr="00345684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5684">
        <w:rPr>
          <w:rFonts w:ascii="Corbel" w:hAnsi="Corbel"/>
          <w:smallCaps w:val="0"/>
          <w:szCs w:val="24"/>
        </w:rPr>
        <w:t xml:space="preserve">7. LITERATURA </w:t>
      </w:r>
    </w:p>
    <w:p w:rsidR="009C5737" w:rsidRPr="00345684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5737" w:rsidRPr="00345684" w:rsidTr="008B1A1E">
        <w:trPr>
          <w:trHeight w:val="397"/>
        </w:trPr>
        <w:tc>
          <w:tcPr>
            <w:tcW w:w="7513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5737" w:rsidRPr="00345684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Castells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M., Społeczeństwo sieci, Warszawa 2008.</w:t>
            </w:r>
          </w:p>
          <w:p w:rsidR="009C5737" w:rsidRPr="00345684" w:rsidRDefault="009C5737" w:rsidP="009C5737">
            <w:pPr>
              <w:spacing w:after="120" w:line="240" w:lineRule="auto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Dijk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van J.. Społeczne aspekty nowych mediów,  Warszawa 2010.</w:t>
            </w:r>
          </w:p>
          <w:p w:rsidR="009C5737" w:rsidRPr="00345684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>Drożdż M., Osoba i media, Tarnów 2005.</w:t>
            </w:r>
          </w:p>
          <w:p w:rsidR="009C5737" w:rsidRPr="00345684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 xml:space="preserve">Gajda J., Juszczyk S., </w:t>
            </w: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Siemieniecki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B., Wenta K., red., Edukacja medialna, Toruń 2006.</w:t>
            </w:r>
          </w:p>
          <w:p w:rsidR="009C5737" w:rsidRPr="00345684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Goban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- Klas T., Zarys historii i rozwoju mediów, Kraków 2001.</w:t>
            </w:r>
          </w:p>
          <w:p w:rsidR="009C5737" w:rsidRPr="00345684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Goban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- Klas T, Cywilizacja medialna, Warszawa 2005.</w:t>
            </w:r>
          </w:p>
          <w:p w:rsidR="009C5737" w:rsidRPr="00345684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345684">
              <w:rPr>
                <w:rFonts w:ascii="Corbel" w:hAnsi="Corbel" w:cs="Calibri"/>
                <w:sz w:val="24"/>
                <w:szCs w:val="24"/>
              </w:rPr>
              <w:t>Goban</w:t>
            </w:r>
            <w:proofErr w:type="spellEnd"/>
            <w:r w:rsidRPr="00345684">
              <w:rPr>
                <w:rFonts w:ascii="Corbel" w:hAnsi="Corbel" w:cs="Calibri"/>
                <w:sz w:val="24"/>
                <w:szCs w:val="24"/>
              </w:rPr>
              <w:t xml:space="preserve"> – Klas T., Media i komunikowanie masowe, Warszawa 2008.</w:t>
            </w:r>
          </w:p>
          <w:p w:rsidR="009C5737" w:rsidRPr="00345684" w:rsidRDefault="009C5737" w:rsidP="009C5737">
            <w:pPr>
              <w:spacing w:after="12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proofErr w:type="spellStart"/>
            <w:r w:rsidRPr="00345684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345684">
              <w:rPr>
                <w:rFonts w:ascii="Corbel" w:hAnsi="Corbel"/>
                <w:sz w:val="24"/>
                <w:szCs w:val="24"/>
              </w:rPr>
              <w:t xml:space="preserve"> B., red., Pedagogika medialna, T.I i II, Warszawa 2007.</w:t>
            </w:r>
          </w:p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5737" w:rsidRPr="00345684" w:rsidTr="008B1A1E">
        <w:trPr>
          <w:trHeight w:val="397"/>
        </w:trPr>
        <w:tc>
          <w:tcPr>
            <w:tcW w:w="7513" w:type="dxa"/>
          </w:tcPr>
          <w:p w:rsidR="009C5737" w:rsidRPr="00345684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6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34556" w:rsidRPr="00345684" w:rsidRDefault="00F34556" w:rsidP="00F34556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  <w:szCs w:val="24"/>
              </w:rPr>
            </w:pPr>
            <w:r w:rsidRPr="00345684">
              <w:rPr>
                <w:rFonts w:ascii="Corbel" w:hAnsi="Corbel" w:cs="Calibri"/>
                <w:sz w:val="24"/>
                <w:szCs w:val="24"/>
              </w:rPr>
              <w:t>Lepa A., Pedagogika mass mediów, Łódź 2000.</w:t>
            </w:r>
          </w:p>
          <w:p w:rsidR="00F34556" w:rsidRPr="00345684" w:rsidRDefault="00F34556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9C5737" w:rsidRPr="00345684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345684" w:rsidRDefault="009C5737" w:rsidP="009C573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456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345684" w:rsidRDefault="00F060A7">
      <w:pPr>
        <w:rPr>
          <w:rFonts w:ascii="Corbel" w:hAnsi="Corbel"/>
          <w:sz w:val="24"/>
          <w:szCs w:val="24"/>
        </w:rPr>
      </w:pPr>
    </w:p>
    <w:sectPr w:rsidR="00F060A7" w:rsidRPr="003456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8E5" w:rsidRDefault="00E218E5" w:rsidP="009C5737">
      <w:pPr>
        <w:spacing w:after="0" w:line="240" w:lineRule="auto"/>
      </w:pPr>
      <w:r>
        <w:separator/>
      </w:r>
    </w:p>
  </w:endnote>
  <w:endnote w:type="continuationSeparator" w:id="0">
    <w:p w:rsidR="00E218E5" w:rsidRDefault="00E218E5" w:rsidP="009C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8E5" w:rsidRDefault="00E218E5" w:rsidP="009C5737">
      <w:pPr>
        <w:spacing w:after="0" w:line="240" w:lineRule="auto"/>
      </w:pPr>
      <w:r>
        <w:separator/>
      </w:r>
    </w:p>
  </w:footnote>
  <w:footnote w:type="continuationSeparator" w:id="0">
    <w:p w:rsidR="00E218E5" w:rsidRDefault="00E218E5" w:rsidP="009C5737">
      <w:pPr>
        <w:spacing w:after="0" w:line="240" w:lineRule="auto"/>
      </w:pPr>
      <w:r>
        <w:continuationSeparator/>
      </w:r>
    </w:p>
  </w:footnote>
  <w:footnote w:id="1">
    <w:p w:rsidR="009C5737" w:rsidRDefault="009C5737" w:rsidP="009C573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737"/>
    <w:rsid w:val="000D4989"/>
    <w:rsid w:val="00224357"/>
    <w:rsid w:val="002C0786"/>
    <w:rsid w:val="00345684"/>
    <w:rsid w:val="003C7E9E"/>
    <w:rsid w:val="004A5528"/>
    <w:rsid w:val="00711F15"/>
    <w:rsid w:val="007B266D"/>
    <w:rsid w:val="007C4C07"/>
    <w:rsid w:val="00913AEF"/>
    <w:rsid w:val="009C5737"/>
    <w:rsid w:val="00AC2BF3"/>
    <w:rsid w:val="00BA534A"/>
    <w:rsid w:val="00D60256"/>
    <w:rsid w:val="00E218E5"/>
    <w:rsid w:val="00F060A7"/>
    <w:rsid w:val="00F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73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57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7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7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5737"/>
    <w:rPr>
      <w:vertAlign w:val="superscript"/>
    </w:rPr>
  </w:style>
  <w:style w:type="paragraph" w:customStyle="1" w:styleId="Punktygwne">
    <w:name w:val="Punkty główne"/>
    <w:basedOn w:val="Normalny"/>
    <w:rsid w:val="009C573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573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573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573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C573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573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573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573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57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57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8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10</cp:revision>
  <cp:lastPrinted>2020-01-14T13:05:00Z</cp:lastPrinted>
  <dcterms:created xsi:type="dcterms:W3CDTF">2019-10-23T22:30:00Z</dcterms:created>
  <dcterms:modified xsi:type="dcterms:W3CDTF">2021-01-14T08:22:00Z</dcterms:modified>
</cp:coreProperties>
</file>